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D8" w:rsidRDefault="004836D8" w:rsidP="004836D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00000" cy="903767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3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6D8" w:rsidRDefault="004836D8" w:rsidP="004836D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836D8" w:rsidRDefault="004836D8" w:rsidP="004836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РЕСПУБЛИКА  ДАГЕСТАН </w:t>
      </w:r>
    </w:p>
    <w:p w:rsidR="004836D8" w:rsidRDefault="004836D8" w:rsidP="004836D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</w:t>
      </w:r>
      <w:r w:rsidR="00C42001">
        <w:rPr>
          <w:rFonts w:ascii="Times New Roman" w:hAnsi="Times New Roman"/>
          <w:b/>
          <w:bCs/>
          <w:sz w:val="28"/>
          <w:szCs w:val="28"/>
        </w:rPr>
        <w:t>ЬНЫЙ РАЙОН  «КАЯКЕНТСКИЙ РАЙОН»</w:t>
      </w:r>
    </w:p>
    <w:p w:rsidR="004836D8" w:rsidRDefault="004836D8" w:rsidP="001B52B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36D8" w:rsidRDefault="004836D8" w:rsidP="001B52BE">
      <w:pPr>
        <w:pBdr>
          <w:bottom w:val="thinThickSmallGap" w:sz="2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368560</w:t>
      </w:r>
      <w:r w:rsidR="00710F3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с. Новокаякент, ул. Джабраиловой, 36</w:t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 </w:t>
      </w:r>
      <w:r w:rsidR="003F3169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 xml:space="preserve">тел.: 2-12-42, </w:t>
      </w:r>
      <w:r w:rsidR="003F31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2-13-90 </w:t>
      </w:r>
    </w:p>
    <w:p w:rsidR="00E87C66" w:rsidRDefault="004836D8" w:rsidP="001A6FE1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04E0" w:rsidRPr="00E71D38" w:rsidRDefault="002F1C1D" w:rsidP="002F1C1D">
      <w:pPr>
        <w:pStyle w:val="rtecenter"/>
        <w:shd w:val="clear" w:color="auto" w:fill="FFFFFF"/>
        <w:spacing w:before="0" w:beforeAutospacing="0" w:after="0" w:afterAutospacing="0"/>
        <w:jc w:val="left"/>
        <w:rPr>
          <w:color w:val="000000"/>
          <w:sz w:val="28"/>
        </w:rPr>
      </w:pPr>
      <w:r>
        <w:rPr>
          <w:color w:val="000000"/>
          <w:sz w:val="28"/>
        </w:rPr>
        <w:t xml:space="preserve">31.10. </w:t>
      </w:r>
      <w:r w:rsidR="002154E7">
        <w:rPr>
          <w:color w:val="000000"/>
          <w:sz w:val="28"/>
        </w:rPr>
        <w:t xml:space="preserve"> 2016</w:t>
      </w:r>
      <w:r w:rsidR="006A04E0" w:rsidRPr="00E71D38">
        <w:rPr>
          <w:color w:val="000000"/>
          <w:sz w:val="28"/>
        </w:rPr>
        <w:t xml:space="preserve"> г. </w:t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 w:rsidR="00EE2583"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6A04E0" w:rsidRPr="00E71D38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458</w:t>
      </w:r>
    </w:p>
    <w:p w:rsidR="00E71D38" w:rsidRDefault="00E71D38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6A04E0" w:rsidRDefault="006A04E0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E71D38" w:rsidRPr="00E71D38" w:rsidRDefault="00E71D38" w:rsidP="00E71D38">
      <w:pPr>
        <w:pStyle w:val="rtecenter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  <w:r w:rsidRPr="00E71D38">
        <w:rPr>
          <w:b/>
          <w:color w:val="000000"/>
          <w:sz w:val="28"/>
        </w:rPr>
        <w:t>ПОСТАНОВЛЕНИЕ</w:t>
      </w:r>
    </w:p>
    <w:p w:rsidR="00E71D38" w:rsidRPr="006A04E0" w:rsidRDefault="00E71D38" w:rsidP="006A04E0">
      <w:pPr>
        <w:pStyle w:val="a6"/>
        <w:shd w:val="clear" w:color="auto" w:fill="FFFFFF"/>
        <w:jc w:val="both"/>
        <w:rPr>
          <w:b/>
          <w:color w:val="000000"/>
          <w:sz w:val="28"/>
        </w:rPr>
      </w:pPr>
      <w:r w:rsidRPr="006A04E0">
        <w:rPr>
          <w:b/>
          <w:color w:val="000000"/>
          <w:sz w:val="28"/>
        </w:rPr>
        <w:t xml:space="preserve">Об утверждении перечня </w:t>
      </w:r>
      <w:proofErr w:type="gramStart"/>
      <w:r w:rsidRPr="006A04E0">
        <w:rPr>
          <w:b/>
          <w:color w:val="000000"/>
          <w:sz w:val="28"/>
        </w:rPr>
        <w:t>муниципальных</w:t>
      </w:r>
      <w:proofErr w:type="gramEnd"/>
      <w:r w:rsidRPr="006A04E0">
        <w:rPr>
          <w:b/>
          <w:color w:val="000000"/>
          <w:sz w:val="28"/>
        </w:rPr>
        <w:t xml:space="preserve"> услуг</w:t>
      </w:r>
      <w:r w:rsidR="006A7465">
        <w:rPr>
          <w:b/>
          <w:color w:val="000000"/>
          <w:sz w:val="28"/>
        </w:rPr>
        <w:t>,</w:t>
      </w:r>
      <w:r w:rsidRPr="006A04E0">
        <w:rPr>
          <w:b/>
          <w:color w:val="000000"/>
          <w:sz w:val="28"/>
        </w:rPr>
        <w:t xml:space="preserve"> предоставляемых администрацией МР «Каяке</w:t>
      </w:r>
      <w:r w:rsidR="00C64534" w:rsidRPr="006A04E0">
        <w:rPr>
          <w:b/>
          <w:color w:val="000000"/>
          <w:sz w:val="28"/>
        </w:rPr>
        <w:t xml:space="preserve">нтский район» </w:t>
      </w:r>
      <w:r w:rsidR="006A7465">
        <w:rPr>
          <w:b/>
          <w:color w:val="000000"/>
          <w:sz w:val="28"/>
        </w:rPr>
        <w:t>по принципу «одного окна», в том чи</w:t>
      </w:r>
      <w:r w:rsidR="009437E6">
        <w:rPr>
          <w:b/>
          <w:color w:val="000000"/>
          <w:sz w:val="28"/>
        </w:rPr>
        <w:t>сл</w:t>
      </w:r>
      <w:r w:rsidR="00D141C5">
        <w:rPr>
          <w:b/>
          <w:color w:val="000000"/>
          <w:sz w:val="28"/>
        </w:rPr>
        <w:t>е на базе МФЦ «Мои документы» в</w:t>
      </w:r>
      <w:r w:rsidR="009437E6">
        <w:rPr>
          <w:b/>
          <w:color w:val="000000"/>
          <w:sz w:val="28"/>
        </w:rPr>
        <w:t xml:space="preserve"> 2016 год</w:t>
      </w:r>
      <w:r w:rsidR="00D141C5">
        <w:rPr>
          <w:b/>
          <w:color w:val="000000"/>
          <w:sz w:val="28"/>
        </w:rPr>
        <w:t>у</w:t>
      </w:r>
      <w:r w:rsidR="009437E6">
        <w:rPr>
          <w:b/>
          <w:color w:val="000000"/>
          <w:sz w:val="28"/>
        </w:rPr>
        <w:t>.</w:t>
      </w:r>
      <w:r w:rsidR="006A7465">
        <w:rPr>
          <w:b/>
          <w:color w:val="000000"/>
          <w:sz w:val="28"/>
        </w:rPr>
        <w:t xml:space="preserve"> </w:t>
      </w:r>
    </w:p>
    <w:p w:rsidR="00E71D38" w:rsidRPr="006A04E0" w:rsidRDefault="00E71D38" w:rsidP="006A04E0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</w:rPr>
      </w:pPr>
      <w:r w:rsidRPr="00E71D38">
        <w:rPr>
          <w:color w:val="000000"/>
          <w:sz w:val="28"/>
        </w:rPr>
        <w:t>В целях реализации Федерального закона от 27.07.2010 г. №210-ФЗ «Об организации предоставления государственных и муниципальных услуг»</w:t>
      </w:r>
      <w:r w:rsidR="006A04E0">
        <w:rPr>
          <w:color w:val="000000"/>
          <w:sz w:val="28"/>
        </w:rPr>
        <w:t>,</w:t>
      </w:r>
      <w:r w:rsidRPr="00E71D38">
        <w:rPr>
          <w:color w:val="000000"/>
          <w:sz w:val="28"/>
        </w:rPr>
        <w:t xml:space="preserve"> </w:t>
      </w:r>
      <w:r w:rsidR="006A04E0">
        <w:rPr>
          <w:color w:val="000000"/>
          <w:sz w:val="28"/>
        </w:rPr>
        <w:t xml:space="preserve">в соответствии </w:t>
      </w:r>
      <w:r w:rsidR="00E52780">
        <w:rPr>
          <w:color w:val="000000"/>
          <w:sz w:val="28"/>
        </w:rPr>
        <w:t>р</w:t>
      </w:r>
      <w:r w:rsidR="00C84C30">
        <w:rPr>
          <w:color w:val="000000"/>
          <w:sz w:val="28"/>
        </w:rPr>
        <w:t>аспоряжениями Правительства Республики Дагестан от 27 мая 2013 г. №</w:t>
      </w:r>
      <w:r w:rsidR="004D7D62">
        <w:rPr>
          <w:color w:val="000000"/>
          <w:sz w:val="28"/>
        </w:rPr>
        <w:t xml:space="preserve">146-р, от 06.11.2014 г. № 356-р, </w:t>
      </w:r>
      <w:r w:rsidR="006A04E0">
        <w:rPr>
          <w:color w:val="000000"/>
          <w:sz w:val="28"/>
        </w:rPr>
        <w:t>статьей</w:t>
      </w:r>
      <w:r w:rsidRPr="00E71D38">
        <w:rPr>
          <w:color w:val="000000"/>
          <w:sz w:val="28"/>
        </w:rPr>
        <w:t xml:space="preserve"> 28 Устава муниципального района «Каякентский район»,</w:t>
      </w:r>
      <w:r w:rsidR="006A04E0">
        <w:rPr>
          <w:color w:val="000000"/>
          <w:sz w:val="28"/>
        </w:rPr>
        <w:t xml:space="preserve"> </w:t>
      </w:r>
      <w:r w:rsidR="006A04E0" w:rsidRPr="006A04E0">
        <w:rPr>
          <w:b/>
          <w:color w:val="000000"/>
          <w:sz w:val="28"/>
        </w:rPr>
        <w:t>постановляю</w:t>
      </w:r>
      <w:r w:rsidR="006A04E0">
        <w:rPr>
          <w:b/>
          <w:color w:val="000000"/>
          <w:sz w:val="28"/>
        </w:rPr>
        <w:t>:</w:t>
      </w:r>
    </w:p>
    <w:p w:rsidR="006A04E0" w:rsidRPr="002154E7" w:rsidRDefault="006A04E0" w:rsidP="001B22FD">
      <w:pPr>
        <w:pStyle w:val="a6"/>
        <w:shd w:val="clear" w:color="auto" w:fill="FFFFFF"/>
        <w:ind w:firstLine="435"/>
        <w:jc w:val="both"/>
        <w:rPr>
          <w:sz w:val="28"/>
          <w:szCs w:val="28"/>
        </w:rPr>
      </w:pPr>
      <w:r w:rsidRPr="002154E7">
        <w:rPr>
          <w:sz w:val="28"/>
          <w:szCs w:val="28"/>
        </w:rPr>
        <w:t>1.</w:t>
      </w:r>
      <w:hyperlink r:id="rId8" w:history="1">
        <w:r w:rsidR="009800CB" w:rsidRPr="002154E7">
          <w:rPr>
            <w:sz w:val="28"/>
            <w:szCs w:val="28"/>
          </w:rPr>
          <w:t xml:space="preserve"> </w:t>
        </w:r>
        <w:r w:rsidR="008D4EB3">
          <w:rPr>
            <w:sz w:val="28"/>
            <w:szCs w:val="28"/>
          </w:rPr>
          <w:t xml:space="preserve">Утвердить перечень </w:t>
        </w:r>
        <w:proofErr w:type="gramStart"/>
        <w:r w:rsidR="009800CB" w:rsidRPr="002154E7">
          <w:rPr>
            <w:sz w:val="28"/>
            <w:szCs w:val="28"/>
          </w:rPr>
          <w:t>муниципальных</w:t>
        </w:r>
        <w:proofErr w:type="gramEnd"/>
        <w:r w:rsidR="009800CB" w:rsidRPr="002154E7">
          <w:rPr>
            <w:sz w:val="28"/>
            <w:szCs w:val="28"/>
          </w:rPr>
          <w:t xml:space="preserve"> услуг, предоставляемых администрацией МР «Каякентский район» по принципу «одного окна», в том </w:t>
        </w:r>
        <w:proofErr w:type="gramStart"/>
        <w:r w:rsidR="009800CB" w:rsidRPr="002154E7">
          <w:rPr>
            <w:sz w:val="28"/>
            <w:szCs w:val="28"/>
          </w:rPr>
          <w:t>числе</w:t>
        </w:r>
        <w:proofErr w:type="gramEnd"/>
        <w:r w:rsidR="009800CB" w:rsidRPr="002154E7">
          <w:rPr>
            <w:sz w:val="28"/>
            <w:szCs w:val="28"/>
          </w:rPr>
          <w:t xml:space="preserve"> на базе МФЦ «Мои документы» </w:t>
        </w:r>
        <w:r w:rsidR="00F16D0F">
          <w:rPr>
            <w:sz w:val="28"/>
            <w:szCs w:val="28"/>
          </w:rPr>
          <w:t>в</w:t>
        </w:r>
        <w:r w:rsidR="009437E6" w:rsidRPr="002154E7">
          <w:rPr>
            <w:sz w:val="28"/>
            <w:szCs w:val="28"/>
          </w:rPr>
          <w:t xml:space="preserve"> 2016 год</w:t>
        </w:r>
        <w:r w:rsidR="00F16D0F">
          <w:rPr>
            <w:sz w:val="28"/>
            <w:szCs w:val="28"/>
          </w:rPr>
          <w:t>у</w:t>
        </w:r>
        <w:r w:rsidR="009437E6" w:rsidRPr="002154E7">
          <w:rPr>
            <w:sz w:val="28"/>
            <w:szCs w:val="28"/>
          </w:rPr>
          <w:t xml:space="preserve"> </w:t>
        </w:r>
      </w:hyperlink>
      <w:r w:rsidR="008D4EB3">
        <w:rPr>
          <w:rStyle w:val="a5"/>
          <w:color w:val="auto"/>
          <w:sz w:val="28"/>
          <w:szCs w:val="28"/>
          <w:u w:val="none"/>
        </w:rPr>
        <w:t xml:space="preserve"> согласно приложению.</w:t>
      </w:r>
    </w:p>
    <w:p w:rsidR="006A04E0" w:rsidRPr="006A04E0" w:rsidRDefault="006A04E0" w:rsidP="006A04E0">
      <w:pPr>
        <w:pStyle w:val="a6"/>
        <w:shd w:val="clear" w:color="auto" w:fill="FFFFFF"/>
        <w:ind w:left="435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>2.  С</w:t>
      </w:r>
      <w:r w:rsidR="00E71D38" w:rsidRPr="006A04E0">
        <w:rPr>
          <w:color w:val="000000"/>
          <w:sz w:val="28"/>
          <w:szCs w:val="28"/>
        </w:rPr>
        <w:t>труктурным подразделениям администрации МР «Каяк</w:t>
      </w:r>
      <w:r w:rsidR="001B22FD">
        <w:rPr>
          <w:color w:val="000000"/>
          <w:sz w:val="28"/>
          <w:szCs w:val="28"/>
        </w:rPr>
        <w:t>ентский район»</w:t>
      </w:r>
      <w:r w:rsidRPr="006A04E0">
        <w:rPr>
          <w:color w:val="000000"/>
          <w:sz w:val="28"/>
          <w:szCs w:val="28"/>
        </w:rPr>
        <w:t>:</w:t>
      </w:r>
    </w:p>
    <w:p w:rsidR="006A04E0" w:rsidRPr="006A04E0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завер</w:t>
      </w:r>
      <w:r w:rsidR="00E71D38" w:rsidRPr="006A04E0">
        <w:rPr>
          <w:color w:val="000000"/>
          <w:sz w:val="28"/>
          <w:szCs w:val="28"/>
        </w:rPr>
        <w:t>шить работу:</w:t>
      </w:r>
    </w:p>
    <w:p w:rsidR="00C61024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E71D38" w:rsidRPr="006A04E0">
        <w:rPr>
          <w:color w:val="000000"/>
          <w:sz w:val="28"/>
          <w:szCs w:val="28"/>
        </w:rPr>
        <w:t xml:space="preserve">о приведению всех услуг в соответствие с </w:t>
      </w:r>
      <w:r w:rsidR="00C61024">
        <w:rPr>
          <w:color w:val="000000"/>
          <w:sz w:val="28"/>
          <w:szCs w:val="28"/>
        </w:rPr>
        <w:t xml:space="preserve">утвержденным </w:t>
      </w:r>
      <w:r w:rsidR="004829A5">
        <w:rPr>
          <w:color w:val="000000"/>
          <w:sz w:val="28"/>
          <w:szCs w:val="28"/>
        </w:rPr>
        <w:t>перечнем</w:t>
      </w:r>
      <w:r w:rsidR="00C61024">
        <w:rPr>
          <w:color w:val="000000"/>
          <w:sz w:val="28"/>
          <w:szCs w:val="28"/>
        </w:rPr>
        <w:t>;</w:t>
      </w:r>
      <w:r w:rsidR="00E71D38" w:rsidRPr="006A04E0">
        <w:rPr>
          <w:color w:val="000000"/>
          <w:sz w:val="28"/>
          <w:szCs w:val="28"/>
        </w:rPr>
        <w:t xml:space="preserve"> </w:t>
      </w:r>
    </w:p>
    <w:p w:rsidR="002B35D1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71D38" w:rsidRPr="006A04E0">
        <w:rPr>
          <w:color w:val="000000"/>
          <w:sz w:val="28"/>
          <w:szCs w:val="28"/>
        </w:rPr>
        <w:t xml:space="preserve">по приведению административных регламентов в соответствие с требованиями Федерального закона от 28 июля 2012 г. № 133-ФЗ «О внесении изменений в отдельные законодательные акты РФ в целях устранения ограничений для предоставления государственных и муниципальных </w:t>
      </w:r>
      <w:r w:rsidR="00830176">
        <w:rPr>
          <w:color w:val="000000"/>
          <w:sz w:val="28"/>
          <w:szCs w:val="28"/>
        </w:rPr>
        <w:t>услуг по принципу «одного окна»;</w:t>
      </w:r>
    </w:p>
    <w:p w:rsidR="00C531C8" w:rsidRDefault="00C531C8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-по разработке технологических схем предоставления муниципальных услуг</w:t>
      </w:r>
      <w:r w:rsidR="001B3EF0">
        <w:rPr>
          <w:color w:val="000000"/>
          <w:sz w:val="28"/>
          <w:szCs w:val="28"/>
        </w:rPr>
        <w:t>;</w:t>
      </w:r>
    </w:p>
    <w:p w:rsidR="002B35D1" w:rsidRPr="004829A5" w:rsidRDefault="002B35D1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E71D38" w:rsidRPr="006A04E0">
        <w:rPr>
          <w:color w:val="000000"/>
          <w:sz w:val="28"/>
          <w:szCs w:val="28"/>
        </w:rPr>
        <w:t>о внесению сведений о муниципальных услуг</w:t>
      </w:r>
      <w:r>
        <w:rPr>
          <w:color w:val="000000"/>
          <w:sz w:val="28"/>
          <w:szCs w:val="28"/>
        </w:rPr>
        <w:t>ах</w:t>
      </w:r>
      <w:r w:rsidR="00E71D38" w:rsidRPr="006A04E0">
        <w:rPr>
          <w:color w:val="000000"/>
          <w:sz w:val="28"/>
          <w:szCs w:val="28"/>
        </w:rPr>
        <w:t xml:space="preserve"> в Реестр государственных и муниципальных услуг (функций) </w:t>
      </w:r>
      <w:r w:rsidR="004829A5">
        <w:rPr>
          <w:color w:val="000000"/>
          <w:sz w:val="28"/>
          <w:szCs w:val="28"/>
        </w:rPr>
        <w:t>на портале государственных услуг (</w:t>
      </w:r>
      <w:proofErr w:type="spellStart"/>
      <w:r w:rsidR="004829A5">
        <w:rPr>
          <w:color w:val="000000"/>
          <w:sz w:val="28"/>
          <w:szCs w:val="28"/>
          <w:lang w:val="en-US"/>
        </w:rPr>
        <w:t>gosuslugi</w:t>
      </w:r>
      <w:proofErr w:type="spellEnd"/>
      <w:r w:rsidR="004829A5" w:rsidRPr="004829A5">
        <w:rPr>
          <w:color w:val="000000"/>
          <w:sz w:val="28"/>
          <w:szCs w:val="28"/>
        </w:rPr>
        <w:t>.</w:t>
      </w:r>
      <w:proofErr w:type="spellStart"/>
      <w:r w:rsidR="004829A5">
        <w:rPr>
          <w:color w:val="000000"/>
          <w:sz w:val="28"/>
          <w:szCs w:val="28"/>
          <w:lang w:val="en-US"/>
        </w:rPr>
        <w:t>ru</w:t>
      </w:r>
      <w:proofErr w:type="spellEnd"/>
      <w:r w:rsidR="004829A5" w:rsidRPr="004829A5">
        <w:rPr>
          <w:color w:val="000000"/>
          <w:sz w:val="28"/>
          <w:szCs w:val="28"/>
        </w:rPr>
        <w:t xml:space="preserve">) </w:t>
      </w:r>
      <w:r w:rsidR="004829A5" w:rsidRPr="006A04E0">
        <w:rPr>
          <w:color w:val="000000"/>
          <w:sz w:val="28"/>
          <w:szCs w:val="28"/>
        </w:rPr>
        <w:t>Республики Дагестан</w:t>
      </w:r>
      <w:r w:rsidR="00830176">
        <w:rPr>
          <w:color w:val="000000"/>
          <w:sz w:val="28"/>
          <w:szCs w:val="28"/>
        </w:rPr>
        <w:t>;</w:t>
      </w:r>
    </w:p>
    <w:p w:rsidR="001B3EF0" w:rsidRDefault="00E71D38" w:rsidP="0063663D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>3.  Управлению делами администрации МР «Каякентский район»</w:t>
      </w:r>
      <w:r w:rsidR="001B3EF0">
        <w:rPr>
          <w:color w:val="000000"/>
          <w:sz w:val="28"/>
          <w:szCs w:val="28"/>
        </w:rPr>
        <w:t>:</w:t>
      </w:r>
    </w:p>
    <w:p w:rsidR="002B35D1" w:rsidRDefault="00E52780" w:rsidP="001B3EF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1D38" w:rsidRPr="006A04E0">
        <w:rPr>
          <w:color w:val="000000"/>
          <w:sz w:val="28"/>
          <w:szCs w:val="28"/>
        </w:rPr>
        <w:t xml:space="preserve">обнародовать настоящее постановление и </w:t>
      </w:r>
      <w:proofErr w:type="gramStart"/>
      <w:r w:rsidR="00E71D38" w:rsidRPr="006A04E0">
        <w:rPr>
          <w:color w:val="000000"/>
          <w:sz w:val="28"/>
          <w:szCs w:val="28"/>
        </w:rPr>
        <w:t>разместить его</w:t>
      </w:r>
      <w:proofErr w:type="gramEnd"/>
      <w:r w:rsidR="00E71D38" w:rsidRPr="006A04E0">
        <w:rPr>
          <w:color w:val="000000"/>
          <w:sz w:val="28"/>
          <w:szCs w:val="28"/>
        </w:rPr>
        <w:t xml:space="preserve"> на официальном сайте </w:t>
      </w:r>
      <w:r w:rsidR="00495E0A">
        <w:rPr>
          <w:color w:val="000000"/>
          <w:sz w:val="28"/>
          <w:szCs w:val="28"/>
        </w:rPr>
        <w:t xml:space="preserve">администрации </w:t>
      </w:r>
      <w:r w:rsidR="00E71D38" w:rsidRPr="006A04E0">
        <w:rPr>
          <w:color w:val="000000"/>
          <w:sz w:val="28"/>
          <w:szCs w:val="28"/>
        </w:rPr>
        <w:t>муниципаль</w:t>
      </w:r>
      <w:r w:rsidR="0082428C">
        <w:rPr>
          <w:color w:val="000000"/>
          <w:sz w:val="28"/>
          <w:szCs w:val="28"/>
        </w:rPr>
        <w:t>ного района «Каякентский район».</w:t>
      </w:r>
    </w:p>
    <w:p w:rsidR="00E13541" w:rsidRDefault="00E13541" w:rsidP="001B3EF0">
      <w:pPr>
        <w:pStyle w:val="a6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5EF">
        <w:rPr>
          <w:color w:val="000000"/>
          <w:sz w:val="28"/>
          <w:szCs w:val="28"/>
        </w:rPr>
        <w:t>Считать утратившим силу п</w:t>
      </w:r>
      <w:r>
        <w:rPr>
          <w:color w:val="000000"/>
          <w:sz w:val="28"/>
          <w:szCs w:val="28"/>
        </w:rPr>
        <w:t xml:space="preserve">остановление администрации МР «Каякентский район» от </w:t>
      </w:r>
      <w:r w:rsidR="00CE0B46">
        <w:rPr>
          <w:color w:val="000000"/>
          <w:sz w:val="28"/>
          <w:szCs w:val="28"/>
        </w:rPr>
        <w:t>16 мая 2016 г. №243.</w:t>
      </w:r>
    </w:p>
    <w:p w:rsidR="00E71D38" w:rsidRPr="006A04E0" w:rsidRDefault="00E71D38" w:rsidP="006A04E0">
      <w:pPr>
        <w:pStyle w:val="a6"/>
        <w:shd w:val="clear" w:color="auto" w:fill="FFFFFF"/>
        <w:jc w:val="both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 xml:space="preserve">4. </w:t>
      </w:r>
      <w:proofErr w:type="gramStart"/>
      <w:r w:rsidRPr="006A04E0">
        <w:rPr>
          <w:color w:val="000000"/>
          <w:sz w:val="28"/>
          <w:szCs w:val="28"/>
        </w:rPr>
        <w:t>Контроль за</w:t>
      </w:r>
      <w:proofErr w:type="gramEnd"/>
      <w:r w:rsidRPr="006A04E0">
        <w:rPr>
          <w:color w:val="000000"/>
          <w:sz w:val="28"/>
          <w:szCs w:val="28"/>
        </w:rPr>
        <w:t xml:space="preserve"> выполнением настоящего постановления возложить на </w:t>
      </w:r>
      <w:r w:rsidR="002B35D1">
        <w:rPr>
          <w:color w:val="000000"/>
          <w:sz w:val="28"/>
          <w:szCs w:val="28"/>
        </w:rPr>
        <w:t xml:space="preserve">руководителя аппарата (управделами) администрации МР «Каякентский район» - </w:t>
      </w:r>
      <w:proofErr w:type="spellStart"/>
      <w:r w:rsidR="002B35D1">
        <w:rPr>
          <w:color w:val="000000"/>
          <w:sz w:val="28"/>
          <w:szCs w:val="28"/>
        </w:rPr>
        <w:t>Умарова</w:t>
      </w:r>
      <w:proofErr w:type="spellEnd"/>
      <w:r w:rsidR="002B35D1">
        <w:rPr>
          <w:color w:val="000000"/>
          <w:sz w:val="28"/>
          <w:szCs w:val="28"/>
        </w:rPr>
        <w:t xml:space="preserve"> У.Ш.</w:t>
      </w:r>
    </w:p>
    <w:p w:rsidR="00E71D38" w:rsidRPr="006A04E0" w:rsidRDefault="00E71D38" w:rsidP="00E71D38">
      <w:pPr>
        <w:pStyle w:val="a6"/>
        <w:shd w:val="clear" w:color="auto" w:fill="FFFFFF"/>
        <w:rPr>
          <w:color w:val="000000"/>
          <w:sz w:val="28"/>
          <w:szCs w:val="28"/>
        </w:rPr>
      </w:pPr>
      <w:r w:rsidRPr="006A04E0">
        <w:rPr>
          <w:color w:val="000000"/>
          <w:sz w:val="28"/>
          <w:szCs w:val="28"/>
        </w:rPr>
        <w:t> </w:t>
      </w:r>
    </w:p>
    <w:p w:rsidR="00E71D38" w:rsidRDefault="00E71D38" w:rsidP="002B35D1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157BF6" w:rsidRDefault="00157BF6" w:rsidP="002B35D1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157BF6" w:rsidRPr="006A04E0" w:rsidRDefault="00157BF6" w:rsidP="002B35D1">
      <w:pPr>
        <w:pStyle w:val="a6"/>
        <w:shd w:val="clear" w:color="auto" w:fill="FFFFFF"/>
        <w:rPr>
          <w:color w:val="000000"/>
          <w:sz w:val="28"/>
          <w:szCs w:val="28"/>
        </w:rPr>
      </w:pPr>
    </w:p>
    <w:p w:rsidR="002B35D1" w:rsidRPr="002B35D1" w:rsidRDefault="002B35D1" w:rsidP="002B35D1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B35D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71F87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35D1">
        <w:rPr>
          <w:rFonts w:ascii="Times New Roman" w:hAnsi="Times New Roman" w:cs="Times New Roman"/>
          <w:b/>
          <w:sz w:val="28"/>
          <w:szCs w:val="28"/>
        </w:rPr>
        <w:t xml:space="preserve">МР «Каякентский район»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B35D1">
        <w:rPr>
          <w:rFonts w:ascii="Times New Roman" w:hAnsi="Times New Roman" w:cs="Times New Roman"/>
          <w:b/>
          <w:sz w:val="28"/>
          <w:szCs w:val="28"/>
        </w:rPr>
        <w:t xml:space="preserve"> М. Гаджиев</w:t>
      </w: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5D1" w:rsidRDefault="002B35D1" w:rsidP="002B3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35D1" w:rsidSect="005D4E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35D1" w:rsidRPr="003E5DE5" w:rsidRDefault="00D141C5" w:rsidP="00DC24C9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50141" w:rsidRDefault="002B35D1" w:rsidP="002B35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 xml:space="preserve">к постановлению </w:t>
      </w:r>
      <w:r w:rsidR="00D5014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2B35D1" w:rsidRPr="003E5DE5" w:rsidRDefault="002B35D1" w:rsidP="00D501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 xml:space="preserve"> МР "Каякентский район"</w:t>
      </w:r>
    </w:p>
    <w:p w:rsidR="002B35D1" w:rsidRPr="002B35D1" w:rsidRDefault="003E5DE5" w:rsidP="002B35D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E5DE5">
        <w:rPr>
          <w:rFonts w:ascii="Times New Roman" w:hAnsi="Times New Roman" w:cs="Times New Roman"/>
          <w:sz w:val="20"/>
          <w:szCs w:val="20"/>
        </w:rPr>
        <w:t xml:space="preserve">от </w:t>
      </w:r>
      <w:r w:rsidR="00D141C5">
        <w:rPr>
          <w:rFonts w:ascii="Times New Roman" w:hAnsi="Times New Roman" w:cs="Times New Roman"/>
          <w:sz w:val="20"/>
          <w:szCs w:val="20"/>
        </w:rPr>
        <w:t>31</w:t>
      </w:r>
      <w:r w:rsidR="00CE6194">
        <w:rPr>
          <w:rFonts w:ascii="Times New Roman" w:hAnsi="Times New Roman" w:cs="Times New Roman"/>
          <w:sz w:val="20"/>
          <w:szCs w:val="20"/>
        </w:rPr>
        <w:t>.</w:t>
      </w:r>
      <w:r w:rsidR="00D141C5">
        <w:rPr>
          <w:rFonts w:ascii="Times New Roman" w:hAnsi="Times New Roman" w:cs="Times New Roman"/>
          <w:sz w:val="20"/>
          <w:szCs w:val="20"/>
        </w:rPr>
        <w:t>10.2016</w:t>
      </w:r>
      <w:r w:rsidRPr="003E5DE5">
        <w:rPr>
          <w:rFonts w:ascii="Times New Roman" w:hAnsi="Times New Roman" w:cs="Times New Roman"/>
          <w:sz w:val="20"/>
          <w:szCs w:val="20"/>
        </w:rPr>
        <w:t xml:space="preserve"> </w:t>
      </w:r>
      <w:r w:rsidR="002B35D1" w:rsidRPr="003E5DE5">
        <w:rPr>
          <w:rFonts w:ascii="Times New Roman" w:hAnsi="Times New Roman" w:cs="Times New Roman"/>
          <w:sz w:val="20"/>
          <w:szCs w:val="20"/>
        </w:rPr>
        <w:t>г.  №</w:t>
      </w:r>
      <w:r w:rsidR="00CE6194">
        <w:rPr>
          <w:rFonts w:ascii="Times New Roman" w:hAnsi="Times New Roman" w:cs="Times New Roman"/>
          <w:sz w:val="20"/>
          <w:szCs w:val="20"/>
        </w:rPr>
        <w:t xml:space="preserve"> </w:t>
      </w:r>
      <w:r w:rsidR="00D141C5">
        <w:rPr>
          <w:rFonts w:ascii="Times New Roman" w:hAnsi="Times New Roman" w:cs="Times New Roman"/>
          <w:sz w:val="20"/>
          <w:szCs w:val="20"/>
        </w:rPr>
        <w:t>458</w:t>
      </w:r>
    </w:p>
    <w:p w:rsidR="002C23C9" w:rsidRPr="00CF6E3D" w:rsidRDefault="002C23C9" w:rsidP="00CF6E3D">
      <w:pPr>
        <w:pStyle w:val="a6"/>
        <w:spacing w:before="0" w:beforeAutospacing="0" w:after="0" w:afterAutospacing="0"/>
        <w:rPr>
          <w:rStyle w:val="a8"/>
          <w:color w:val="000000"/>
          <w:sz w:val="16"/>
          <w:szCs w:val="16"/>
        </w:rPr>
      </w:pPr>
    </w:p>
    <w:p w:rsidR="00D107C3" w:rsidRDefault="00D107C3" w:rsidP="00D107C3">
      <w:pPr>
        <w:pStyle w:val="a6"/>
        <w:spacing w:before="0" w:beforeAutospacing="0" w:after="0" w:afterAutospacing="0"/>
        <w:rPr>
          <w:rStyle w:val="a8"/>
          <w:color w:val="000000"/>
          <w:sz w:val="24"/>
          <w:szCs w:val="24"/>
        </w:rPr>
      </w:pPr>
    </w:p>
    <w:p w:rsidR="00D107C3" w:rsidRDefault="00D107C3" w:rsidP="006F2F75">
      <w:pPr>
        <w:pStyle w:val="a6"/>
        <w:spacing w:before="0" w:beforeAutospacing="0" w:after="0" w:afterAutospacing="0"/>
        <w:jc w:val="center"/>
        <w:rPr>
          <w:rStyle w:val="a8"/>
          <w:color w:val="000000"/>
          <w:sz w:val="24"/>
          <w:szCs w:val="24"/>
        </w:rPr>
      </w:pPr>
    </w:p>
    <w:p w:rsidR="00D107C3" w:rsidRDefault="00D107C3" w:rsidP="006F2F75">
      <w:pPr>
        <w:pStyle w:val="a6"/>
        <w:spacing w:before="0" w:beforeAutospacing="0" w:after="0" w:afterAutospacing="0"/>
        <w:jc w:val="center"/>
        <w:rPr>
          <w:rStyle w:val="a8"/>
          <w:color w:val="000000"/>
          <w:sz w:val="24"/>
          <w:szCs w:val="24"/>
        </w:rPr>
      </w:pPr>
    </w:p>
    <w:p w:rsidR="002B35D1" w:rsidRPr="003B49CA" w:rsidRDefault="002B35D1" w:rsidP="006F2F75">
      <w:pPr>
        <w:pStyle w:val="a6"/>
        <w:spacing w:before="0" w:beforeAutospacing="0" w:after="0" w:afterAutospacing="0"/>
        <w:jc w:val="center"/>
        <w:rPr>
          <w:sz w:val="24"/>
          <w:szCs w:val="24"/>
        </w:rPr>
      </w:pPr>
      <w:r w:rsidRPr="003B49CA">
        <w:rPr>
          <w:rStyle w:val="a8"/>
          <w:color w:val="000000"/>
          <w:sz w:val="24"/>
          <w:szCs w:val="24"/>
        </w:rPr>
        <w:t>Перечень</w:t>
      </w:r>
    </w:p>
    <w:p w:rsidR="00C97E28" w:rsidRPr="003B49CA" w:rsidRDefault="000751A3" w:rsidP="00CF6E3D">
      <w:pPr>
        <w:pStyle w:val="rtecenter"/>
        <w:spacing w:before="0" w:beforeAutospacing="0" w:after="0" w:afterAutospacing="0"/>
        <w:rPr>
          <w:rStyle w:val="a8"/>
          <w:color w:val="000000"/>
          <w:sz w:val="24"/>
          <w:szCs w:val="24"/>
        </w:rPr>
      </w:pPr>
      <w:proofErr w:type="gramStart"/>
      <w:r w:rsidRPr="003B49CA">
        <w:rPr>
          <w:rStyle w:val="a8"/>
          <w:color w:val="000000"/>
          <w:sz w:val="24"/>
          <w:szCs w:val="24"/>
        </w:rPr>
        <w:t>муниципальных</w:t>
      </w:r>
      <w:proofErr w:type="gramEnd"/>
      <w:r w:rsidRPr="003B49CA">
        <w:rPr>
          <w:rStyle w:val="a8"/>
          <w:color w:val="000000"/>
          <w:sz w:val="24"/>
          <w:szCs w:val="24"/>
        </w:rPr>
        <w:t xml:space="preserve"> услуг, предоставляем</w:t>
      </w:r>
      <w:r w:rsidR="00C97E28" w:rsidRPr="003B49CA">
        <w:rPr>
          <w:rStyle w:val="a8"/>
          <w:color w:val="000000"/>
          <w:sz w:val="24"/>
          <w:szCs w:val="24"/>
        </w:rPr>
        <w:t>ых</w:t>
      </w:r>
      <w:r w:rsidRPr="003B49CA">
        <w:rPr>
          <w:rStyle w:val="a8"/>
          <w:color w:val="000000"/>
          <w:sz w:val="24"/>
          <w:szCs w:val="24"/>
        </w:rPr>
        <w:t xml:space="preserve"> администрацией МР «Каякентский район» по принципу «одного окна», </w:t>
      </w:r>
    </w:p>
    <w:p w:rsidR="00C61024" w:rsidRPr="003B49CA" w:rsidRDefault="000751A3" w:rsidP="00C97E28">
      <w:pPr>
        <w:pStyle w:val="rtecenter"/>
        <w:spacing w:before="0" w:beforeAutospacing="0" w:after="0" w:afterAutospacing="0"/>
        <w:rPr>
          <w:rStyle w:val="a8"/>
          <w:color w:val="000000"/>
          <w:sz w:val="24"/>
          <w:szCs w:val="24"/>
        </w:rPr>
      </w:pPr>
      <w:r w:rsidRPr="003B49CA">
        <w:rPr>
          <w:rStyle w:val="a8"/>
          <w:color w:val="000000"/>
          <w:sz w:val="24"/>
          <w:szCs w:val="24"/>
        </w:rPr>
        <w:t xml:space="preserve">в том числе на базе </w:t>
      </w:r>
      <w:r w:rsidR="00C97E28" w:rsidRPr="003B49CA">
        <w:rPr>
          <w:rStyle w:val="a8"/>
          <w:color w:val="000000"/>
          <w:sz w:val="24"/>
          <w:szCs w:val="24"/>
        </w:rPr>
        <w:t xml:space="preserve"> </w:t>
      </w:r>
      <w:r w:rsidRPr="003B49CA">
        <w:rPr>
          <w:rStyle w:val="a8"/>
          <w:color w:val="000000"/>
          <w:sz w:val="24"/>
          <w:szCs w:val="24"/>
        </w:rPr>
        <w:t>МФЦ «Мои документы»</w:t>
      </w:r>
      <w:r w:rsidR="00F16D0F">
        <w:rPr>
          <w:rStyle w:val="a8"/>
          <w:color w:val="000000"/>
          <w:sz w:val="24"/>
          <w:szCs w:val="24"/>
        </w:rPr>
        <w:t xml:space="preserve"> в 2016 году</w:t>
      </w:r>
    </w:p>
    <w:p w:rsidR="000751A3" w:rsidRDefault="000751A3" w:rsidP="00CF6E3D">
      <w:pPr>
        <w:pStyle w:val="rtecenter"/>
        <w:spacing w:before="0" w:beforeAutospacing="0" w:after="0" w:afterAutospacing="0"/>
        <w:rPr>
          <w:b/>
          <w:bCs/>
          <w:color w:val="000000"/>
          <w:sz w:val="24"/>
          <w:szCs w:val="24"/>
        </w:rPr>
      </w:pPr>
    </w:p>
    <w:tbl>
      <w:tblPr>
        <w:tblStyle w:val="a9"/>
        <w:tblW w:w="14884" w:type="dxa"/>
        <w:tblInd w:w="-34" w:type="dxa"/>
        <w:tblLook w:val="04A0" w:firstRow="1" w:lastRow="0" w:firstColumn="1" w:lastColumn="0" w:noHBand="0" w:noVBand="1"/>
      </w:tblPr>
      <w:tblGrid>
        <w:gridCol w:w="567"/>
        <w:gridCol w:w="14317"/>
      </w:tblGrid>
      <w:tr w:rsidR="002F4AC7" w:rsidTr="00E7557E">
        <w:tc>
          <w:tcPr>
            <w:tcW w:w="567" w:type="dxa"/>
          </w:tcPr>
          <w:p w:rsidR="002F4AC7" w:rsidRDefault="002F4AC7" w:rsidP="00CF6E3D">
            <w:pPr>
              <w:pStyle w:val="rtecenter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2F4AC7" w:rsidRDefault="002F4AC7" w:rsidP="00CF6E3D">
            <w:pPr>
              <w:pStyle w:val="rtecenter"/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4317" w:type="dxa"/>
          </w:tcPr>
          <w:p w:rsidR="002F4AC7" w:rsidRPr="00C67465" w:rsidRDefault="002F4AC7" w:rsidP="00C67465">
            <w:pPr>
              <w:pStyle w:val="rtecenter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муниципальных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услуг</w:t>
            </w:r>
            <w:r w:rsidRPr="003B49CA">
              <w:rPr>
                <w:b/>
                <w:color w:val="000000"/>
                <w:sz w:val="24"/>
                <w:szCs w:val="24"/>
              </w:rPr>
              <w:t>,  </w:t>
            </w:r>
            <w:r w:rsidRPr="003B49CA">
              <w:rPr>
                <w:rStyle w:val="a8"/>
                <w:color w:val="000000"/>
                <w:sz w:val="24"/>
                <w:szCs w:val="24"/>
              </w:rPr>
              <w:t xml:space="preserve">предоставляемых администрацией МР «Каякентский район» по принципу «одного окна», в том числе на базе  МФЦ 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</w:t>
            </w:r>
            <w:r w:rsidRPr="003B49CA">
              <w:rPr>
                <w:rStyle w:val="a8"/>
                <w:color w:val="000000"/>
                <w:sz w:val="24"/>
                <w:szCs w:val="24"/>
              </w:rPr>
              <w:t>«Мои документы»</w:t>
            </w:r>
            <w:r>
              <w:rPr>
                <w:rStyle w:val="a8"/>
                <w:color w:val="000000"/>
                <w:sz w:val="24"/>
                <w:szCs w:val="24"/>
              </w:rPr>
              <w:t xml:space="preserve"> в 2016 году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Прием заявления о расторжении брака по взаимному согласию супругов, не имеющих общих детей, не достигших совершеннолетия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в собственность или аренду земельного участка для целей, не связанных со строит</w:t>
            </w:r>
            <w:r>
              <w:rPr>
                <w:sz w:val="24"/>
                <w:szCs w:val="24"/>
              </w:rPr>
              <w:t>ельством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b/>
                <w:bCs/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земельного участка для строительства с предварительным согласованием места размещения объекта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Перевод жилого помещения в нежилое помещение или нежилого помещения в жилое помещени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Согласование проведения переустройства и (или) перепланировки жилого помеще</w:t>
            </w:r>
            <w:r>
              <w:rPr>
                <w:sz w:val="24"/>
                <w:szCs w:val="24"/>
              </w:rPr>
              <w:t>ния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данных жилых помещений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выписки из домовой книги, карточки учета собственника жилого помещения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17" w:type="dxa"/>
          </w:tcPr>
          <w:p w:rsidR="002F4AC7" w:rsidRPr="00833AE9" w:rsidRDefault="002F4AC7" w:rsidP="00B81E6B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в собственность или в аренду земельного участка для целей, связанных со строительством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земельных участков, входящих в состав земель сельскохозяйственного назначения, находящихся в муниципальной собственности, для создания фермерского хозяйства и осуществления его деятель</w:t>
            </w:r>
            <w:r>
              <w:rPr>
                <w:sz w:val="24"/>
                <w:szCs w:val="24"/>
              </w:rPr>
              <w:t>ности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земельных участков для индивидуального жилищного строительства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ордеров на проведение земляных работ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муниципальному образованию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Прием детей в дошкольные учреждения в первую очередь (для многодетных семей)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Предварительная опека или попечительства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Установление опеки или попечительства по договору об осуществлении опеки или попечительства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разрешения на безвозмездное пользование имуществом подопечного в интересах опекуна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разрешения на совершение сделок с имуществом подопечных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разрешения на раздельное проживание попечителей и их несовершеннолетних подопечных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Обеспечение первоочередного выделения для многодетных семей садово-огородных участков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разрешения на осуществление условно разрешенного вида использования земельного участка или объекта капитального строительства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градостроительных планов земельных участков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Прием заявлений и предоставление информации об организации проведения оплачиваемых общественных работ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образование, ищущих работу впервые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Содействие гражданам в переселении для работы в сельской местности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информации о профессиональной подготовке, переподготовке и повышении квалификации безработных граждан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разрешений на установку рекламных конструкций на соответствующей территории, аннулирование таких разрешений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Получение заключения органа опеки и попечительства об обоснованности усыновления (удочерения) и о его соответствии интересам усыновляемого ребенка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Постановка на учет в качестве усыновителя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Назначение опекунов или попечителей в отношении несовершеннолетних граждан по заявлению их родителей, а также по заявлению несовершеннолетних граждан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Присвоение адреса объекту недвижимости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Прием заявлений и постановка на учет детей в целях зачисления в муниципальные образовательные учреждения, реализующие основные общеобразовательные программы дошкольного образования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Подбор, учет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Назначение единовременного пособия при передаче ребенка на воспитание в семью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Назначение денежных средств на содержание детей, находящихся под опекой или попечительством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Государственная регистрация заключения брака (в части приема заявления о предоставлении государственной услуги)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833AE9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</w:t>
            </w:r>
          </w:p>
        </w:tc>
      </w:tr>
      <w:tr w:rsidR="002F4AC7" w:rsidTr="00E7557E">
        <w:tc>
          <w:tcPr>
            <w:tcW w:w="567" w:type="dxa"/>
          </w:tcPr>
          <w:p w:rsidR="002F4AC7" w:rsidRPr="00B07708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B07708">
              <w:rPr>
                <w:bCs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14317" w:type="dxa"/>
          </w:tcPr>
          <w:p w:rsidR="002F4AC7" w:rsidRPr="00833AE9" w:rsidRDefault="002F4AC7" w:rsidP="00833AE9">
            <w:pPr>
              <w:pStyle w:val="rtecenter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33AE9">
              <w:rPr>
                <w:sz w:val="24"/>
                <w:szCs w:val="24"/>
              </w:rPr>
              <w:t>Предоставление гражданам информации о детях, оставшихся без попечения родителей, из федерального банка данных о детях, оставшихся без попечения родителей, оказание содействия гражданам в подборе ребенка, оставшегося без попечения родителей, для передачи его на воспитание в семью граждан, выдача предварительных разрешений на усыновление детей в случаях, предусмотренных законодательством Российской Федерации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317" w:type="dxa"/>
          </w:tcPr>
          <w:p w:rsidR="002F4AC7" w:rsidRPr="00657707" w:rsidRDefault="00FC4376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Согласование размещения и приемка в эксплуатацию нестационарных (временных, мобильных) объектов.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317" w:type="dxa"/>
          </w:tcPr>
          <w:p w:rsidR="002F4AC7" w:rsidRPr="00657707" w:rsidRDefault="00FC4376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перемены имени.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317" w:type="dxa"/>
          </w:tcPr>
          <w:p w:rsidR="002F4AC7" w:rsidRPr="00657707" w:rsidRDefault="009D49B3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рождения.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17" w:type="dxa"/>
          </w:tcPr>
          <w:p w:rsidR="002F4AC7" w:rsidRPr="00657707" w:rsidRDefault="009D49B3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смерти.</w:t>
            </w:r>
            <w:bookmarkStart w:id="0" w:name="_GoBack"/>
            <w:bookmarkEnd w:id="0"/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317" w:type="dxa"/>
          </w:tcPr>
          <w:p w:rsidR="002F4AC7" w:rsidRPr="00657707" w:rsidRDefault="009D49B3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регистрация установления отцовства.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317" w:type="dxa"/>
          </w:tcPr>
          <w:p w:rsidR="002F4AC7" w:rsidRPr="00657707" w:rsidRDefault="00657707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Внесение исправлений и изменений в записи актов гражданского состояния.</w:t>
            </w:r>
          </w:p>
        </w:tc>
      </w:tr>
      <w:tr w:rsidR="002F4AC7" w:rsidTr="00E7557E">
        <w:tc>
          <w:tcPr>
            <w:tcW w:w="567" w:type="dxa"/>
          </w:tcPr>
          <w:p w:rsidR="002F4AC7" w:rsidRPr="00657707" w:rsidRDefault="002F4AC7" w:rsidP="00712BCD">
            <w:pPr>
              <w:pStyle w:val="rtecenter"/>
              <w:spacing w:before="0" w:beforeAutospacing="0" w:after="0" w:afterAutospacing="0"/>
              <w:rPr>
                <w:bCs/>
                <w:color w:val="000000"/>
                <w:sz w:val="24"/>
                <w:szCs w:val="24"/>
              </w:rPr>
            </w:pPr>
            <w:r w:rsidRPr="00657707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317" w:type="dxa"/>
          </w:tcPr>
          <w:p w:rsidR="002F4AC7" w:rsidRPr="00657707" w:rsidRDefault="00657707" w:rsidP="0065770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Выдача повторных свидетельств о государственной регистрации актов гражданского состояния.</w:t>
            </w:r>
          </w:p>
        </w:tc>
      </w:tr>
    </w:tbl>
    <w:p w:rsidR="001D4FE0" w:rsidRDefault="001D4FE0" w:rsidP="00833AE9">
      <w:pPr>
        <w:pStyle w:val="rtecenter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:rsidR="001D4FE0" w:rsidRDefault="001D4FE0" w:rsidP="00833AE9">
      <w:pPr>
        <w:pStyle w:val="rtecenter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:rsidR="003E45BB" w:rsidRDefault="003E45BB" w:rsidP="00833AE9">
      <w:pPr>
        <w:pStyle w:val="rtecenter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:rsidR="003E45BB" w:rsidRDefault="003E45BB" w:rsidP="00833AE9">
      <w:pPr>
        <w:pStyle w:val="rtecenter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p w:rsidR="003E45BB" w:rsidRDefault="003E45BB" w:rsidP="00833AE9">
      <w:pPr>
        <w:pStyle w:val="rtecenter"/>
        <w:spacing w:before="0" w:beforeAutospacing="0" w:after="0" w:afterAutospacing="0"/>
        <w:jc w:val="both"/>
        <w:rPr>
          <w:b/>
          <w:bCs/>
          <w:color w:val="000000"/>
          <w:sz w:val="24"/>
          <w:szCs w:val="24"/>
        </w:rPr>
      </w:pPr>
    </w:p>
    <w:sectPr w:rsidR="003E45BB" w:rsidSect="001F4B0E">
      <w:pgSz w:w="16838" w:h="11906" w:orient="landscape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1A41"/>
    <w:multiLevelType w:val="hybridMultilevel"/>
    <w:tmpl w:val="DF207F34"/>
    <w:lvl w:ilvl="0" w:tplc="B08424DE">
      <w:start w:val="1"/>
      <w:numFmt w:val="decimal"/>
      <w:lvlText w:val="%1"/>
      <w:lvlJc w:val="left"/>
      <w:pPr>
        <w:ind w:left="284" w:hanging="2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90E363F"/>
    <w:multiLevelType w:val="hybridMultilevel"/>
    <w:tmpl w:val="D31C7EE4"/>
    <w:lvl w:ilvl="0" w:tplc="FD380F0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6D8"/>
    <w:rsid w:val="000002CC"/>
    <w:rsid w:val="000244ED"/>
    <w:rsid w:val="00037538"/>
    <w:rsid w:val="00042F94"/>
    <w:rsid w:val="00053533"/>
    <w:rsid w:val="000536C8"/>
    <w:rsid w:val="00053E6E"/>
    <w:rsid w:val="000645A3"/>
    <w:rsid w:val="000751A3"/>
    <w:rsid w:val="00080C60"/>
    <w:rsid w:val="000875EA"/>
    <w:rsid w:val="00092945"/>
    <w:rsid w:val="000B4DD2"/>
    <w:rsid w:val="000B63BC"/>
    <w:rsid w:val="000C4278"/>
    <w:rsid w:val="000E35EF"/>
    <w:rsid w:val="000F6CA4"/>
    <w:rsid w:val="00100ED7"/>
    <w:rsid w:val="00102BF7"/>
    <w:rsid w:val="001065E0"/>
    <w:rsid w:val="0012222E"/>
    <w:rsid w:val="00131CB3"/>
    <w:rsid w:val="00142A7F"/>
    <w:rsid w:val="00151DA8"/>
    <w:rsid w:val="001550E3"/>
    <w:rsid w:val="00157BF6"/>
    <w:rsid w:val="00162335"/>
    <w:rsid w:val="00171537"/>
    <w:rsid w:val="00187AFA"/>
    <w:rsid w:val="00187C0F"/>
    <w:rsid w:val="0019057A"/>
    <w:rsid w:val="001919BF"/>
    <w:rsid w:val="001A3944"/>
    <w:rsid w:val="001A6B89"/>
    <w:rsid w:val="001A6FE1"/>
    <w:rsid w:val="001B22FD"/>
    <w:rsid w:val="001B3EF0"/>
    <w:rsid w:val="001B52BE"/>
    <w:rsid w:val="001C4F25"/>
    <w:rsid w:val="001C6C3D"/>
    <w:rsid w:val="001D4FE0"/>
    <w:rsid w:val="001D7213"/>
    <w:rsid w:val="001F4B0E"/>
    <w:rsid w:val="002154E7"/>
    <w:rsid w:val="00216CEB"/>
    <w:rsid w:val="00226197"/>
    <w:rsid w:val="0023218E"/>
    <w:rsid w:val="002345FB"/>
    <w:rsid w:val="002355C6"/>
    <w:rsid w:val="00240F51"/>
    <w:rsid w:val="002411C7"/>
    <w:rsid w:val="00244FED"/>
    <w:rsid w:val="00253CF0"/>
    <w:rsid w:val="00262914"/>
    <w:rsid w:val="00274A40"/>
    <w:rsid w:val="0029041F"/>
    <w:rsid w:val="002B03E6"/>
    <w:rsid w:val="002B35D1"/>
    <w:rsid w:val="002B5FBD"/>
    <w:rsid w:val="002C23C9"/>
    <w:rsid w:val="002D07E0"/>
    <w:rsid w:val="002F0F80"/>
    <w:rsid w:val="002F1C1D"/>
    <w:rsid w:val="002F42C5"/>
    <w:rsid w:val="002F4AC7"/>
    <w:rsid w:val="002F6672"/>
    <w:rsid w:val="00301241"/>
    <w:rsid w:val="00302095"/>
    <w:rsid w:val="00302989"/>
    <w:rsid w:val="003064DD"/>
    <w:rsid w:val="00312BCC"/>
    <w:rsid w:val="00315645"/>
    <w:rsid w:val="00316D2E"/>
    <w:rsid w:val="00337039"/>
    <w:rsid w:val="00341129"/>
    <w:rsid w:val="00341762"/>
    <w:rsid w:val="00344288"/>
    <w:rsid w:val="00344EE5"/>
    <w:rsid w:val="00351C0F"/>
    <w:rsid w:val="003674ED"/>
    <w:rsid w:val="003758BE"/>
    <w:rsid w:val="00382347"/>
    <w:rsid w:val="00395FE5"/>
    <w:rsid w:val="003A02DA"/>
    <w:rsid w:val="003B49CA"/>
    <w:rsid w:val="003C1489"/>
    <w:rsid w:val="003C2578"/>
    <w:rsid w:val="003C58B8"/>
    <w:rsid w:val="003D36D6"/>
    <w:rsid w:val="003E26D0"/>
    <w:rsid w:val="003E45BB"/>
    <w:rsid w:val="003E4795"/>
    <w:rsid w:val="003E5DE5"/>
    <w:rsid w:val="003E65A7"/>
    <w:rsid w:val="003E671E"/>
    <w:rsid w:val="003F3169"/>
    <w:rsid w:val="003F31C4"/>
    <w:rsid w:val="00414C71"/>
    <w:rsid w:val="00415011"/>
    <w:rsid w:val="0041781A"/>
    <w:rsid w:val="00424D2D"/>
    <w:rsid w:val="00433F95"/>
    <w:rsid w:val="00441C7C"/>
    <w:rsid w:val="004446BC"/>
    <w:rsid w:val="0044541A"/>
    <w:rsid w:val="0044661A"/>
    <w:rsid w:val="00454034"/>
    <w:rsid w:val="00455574"/>
    <w:rsid w:val="00471AB0"/>
    <w:rsid w:val="00480991"/>
    <w:rsid w:val="004824D3"/>
    <w:rsid w:val="004829A5"/>
    <w:rsid w:val="004836D8"/>
    <w:rsid w:val="00483824"/>
    <w:rsid w:val="00486ED2"/>
    <w:rsid w:val="00490EB1"/>
    <w:rsid w:val="0049348D"/>
    <w:rsid w:val="00495E0A"/>
    <w:rsid w:val="004C27B4"/>
    <w:rsid w:val="004D0289"/>
    <w:rsid w:val="004D7B14"/>
    <w:rsid w:val="004D7D62"/>
    <w:rsid w:val="004E1040"/>
    <w:rsid w:val="004F04C6"/>
    <w:rsid w:val="004F3C76"/>
    <w:rsid w:val="004F5BB3"/>
    <w:rsid w:val="00510068"/>
    <w:rsid w:val="00526731"/>
    <w:rsid w:val="005373D1"/>
    <w:rsid w:val="005412DF"/>
    <w:rsid w:val="00541D89"/>
    <w:rsid w:val="00541FEC"/>
    <w:rsid w:val="00543D8D"/>
    <w:rsid w:val="00546351"/>
    <w:rsid w:val="005502EE"/>
    <w:rsid w:val="00551B4E"/>
    <w:rsid w:val="00552547"/>
    <w:rsid w:val="005541AF"/>
    <w:rsid w:val="0056064A"/>
    <w:rsid w:val="00562953"/>
    <w:rsid w:val="00562BAA"/>
    <w:rsid w:val="005700DC"/>
    <w:rsid w:val="005728BA"/>
    <w:rsid w:val="00574849"/>
    <w:rsid w:val="00575687"/>
    <w:rsid w:val="00581AD5"/>
    <w:rsid w:val="00587762"/>
    <w:rsid w:val="005B6FE9"/>
    <w:rsid w:val="005C0C5E"/>
    <w:rsid w:val="005C16DF"/>
    <w:rsid w:val="005C7ED6"/>
    <w:rsid w:val="005D0A29"/>
    <w:rsid w:val="005D10C7"/>
    <w:rsid w:val="005D493E"/>
    <w:rsid w:val="005D4EA8"/>
    <w:rsid w:val="005E5532"/>
    <w:rsid w:val="005F17E2"/>
    <w:rsid w:val="005F31FC"/>
    <w:rsid w:val="005F7F38"/>
    <w:rsid w:val="00603512"/>
    <w:rsid w:val="00610E2D"/>
    <w:rsid w:val="00611A3C"/>
    <w:rsid w:val="00615883"/>
    <w:rsid w:val="0063663D"/>
    <w:rsid w:val="00644255"/>
    <w:rsid w:val="00650C94"/>
    <w:rsid w:val="00653BE2"/>
    <w:rsid w:val="00657707"/>
    <w:rsid w:val="00661A34"/>
    <w:rsid w:val="00673F73"/>
    <w:rsid w:val="00677E42"/>
    <w:rsid w:val="00686EEC"/>
    <w:rsid w:val="00687F83"/>
    <w:rsid w:val="006A04E0"/>
    <w:rsid w:val="006A24A2"/>
    <w:rsid w:val="006A7021"/>
    <w:rsid w:val="006A7465"/>
    <w:rsid w:val="006B0AE1"/>
    <w:rsid w:val="006B4A8F"/>
    <w:rsid w:val="006E346B"/>
    <w:rsid w:val="006E3CB7"/>
    <w:rsid w:val="006F2F75"/>
    <w:rsid w:val="0070274D"/>
    <w:rsid w:val="00710942"/>
    <w:rsid w:val="00710F39"/>
    <w:rsid w:val="007148B2"/>
    <w:rsid w:val="00735CF1"/>
    <w:rsid w:val="00765CCF"/>
    <w:rsid w:val="00765CD5"/>
    <w:rsid w:val="00772D97"/>
    <w:rsid w:val="00783074"/>
    <w:rsid w:val="00790077"/>
    <w:rsid w:val="007925FF"/>
    <w:rsid w:val="007A07B1"/>
    <w:rsid w:val="007A66F1"/>
    <w:rsid w:val="007A6EC8"/>
    <w:rsid w:val="007A7FE4"/>
    <w:rsid w:val="007B10E3"/>
    <w:rsid w:val="007B4B7E"/>
    <w:rsid w:val="007B71FA"/>
    <w:rsid w:val="007C4207"/>
    <w:rsid w:val="007D114F"/>
    <w:rsid w:val="007F195D"/>
    <w:rsid w:val="007F1D0F"/>
    <w:rsid w:val="007F3058"/>
    <w:rsid w:val="007F3189"/>
    <w:rsid w:val="008028C7"/>
    <w:rsid w:val="00813E1A"/>
    <w:rsid w:val="00820A7F"/>
    <w:rsid w:val="0082428C"/>
    <w:rsid w:val="00830176"/>
    <w:rsid w:val="00833AE9"/>
    <w:rsid w:val="00836A89"/>
    <w:rsid w:val="0085589A"/>
    <w:rsid w:val="00863AE9"/>
    <w:rsid w:val="00871F87"/>
    <w:rsid w:val="00872FA3"/>
    <w:rsid w:val="00882AC9"/>
    <w:rsid w:val="0089032F"/>
    <w:rsid w:val="00897565"/>
    <w:rsid w:val="008A6188"/>
    <w:rsid w:val="008D4EB3"/>
    <w:rsid w:val="008E1ECF"/>
    <w:rsid w:val="008F2ABC"/>
    <w:rsid w:val="008F428D"/>
    <w:rsid w:val="009119DA"/>
    <w:rsid w:val="00920A0C"/>
    <w:rsid w:val="009317DC"/>
    <w:rsid w:val="00932C53"/>
    <w:rsid w:val="009340E9"/>
    <w:rsid w:val="009341D5"/>
    <w:rsid w:val="00936DEC"/>
    <w:rsid w:val="00942220"/>
    <w:rsid w:val="009437E6"/>
    <w:rsid w:val="00945247"/>
    <w:rsid w:val="00950D96"/>
    <w:rsid w:val="00960F08"/>
    <w:rsid w:val="009667EA"/>
    <w:rsid w:val="00972988"/>
    <w:rsid w:val="009760B3"/>
    <w:rsid w:val="009800CB"/>
    <w:rsid w:val="00994D00"/>
    <w:rsid w:val="009A1B61"/>
    <w:rsid w:val="009A304A"/>
    <w:rsid w:val="009A65F3"/>
    <w:rsid w:val="009B1B65"/>
    <w:rsid w:val="009B2FB0"/>
    <w:rsid w:val="009B4EAB"/>
    <w:rsid w:val="009B5E23"/>
    <w:rsid w:val="009C121F"/>
    <w:rsid w:val="009C43B4"/>
    <w:rsid w:val="009D278E"/>
    <w:rsid w:val="009D3ED4"/>
    <w:rsid w:val="009D49B3"/>
    <w:rsid w:val="009D7CB4"/>
    <w:rsid w:val="009E7823"/>
    <w:rsid w:val="00A015A7"/>
    <w:rsid w:val="00A071ED"/>
    <w:rsid w:val="00A11AE2"/>
    <w:rsid w:val="00A172D0"/>
    <w:rsid w:val="00A234B0"/>
    <w:rsid w:val="00A27CA3"/>
    <w:rsid w:val="00A42E78"/>
    <w:rsid w:val="00A51E9B"/>
    <w:rsid w:val="00A56DC0"/>
    <w:rsid w:val="00A57307"/>
    <w:rsid w:val="00A618CE"/>
    <w:rsid w:val="00A83BF1"/>
    <w:rsid w:val="00A951B3"/>
    <w:rsid w:val="00AA166A"/>
    <w:rsid w:val="00AB52E4"/>
    <w:rsid w:val="00AD35E4"/>
    <w:rsid w:val="00AE5B69"/>
    <w:rsid w:val="00B00A97"/>
    <w:rsid w:val="00B0631F"/>
    <w:rsid w:val="00B06354"/>
    <w:rsid w:val="00B07708"/>
    <w:rsid w:val="00B13C9A"/>
    <w:rsid w:val="00B20CA4"/>
    <w:rsid w:val="00B2508C"/>
    <w:rsid w:val="00B258FD"/>
    <w:rsid w:val="00B32FEE"/>
    <w:rsid w:val="00B440DD"/>
    <w:rsid w:val="00B6433B"/>
    <w:rsid w:val="00B65CE6"/>
    <w:rsid w:val="00B7287B"/>
    <w:rsid w:val="00B74679"/>
    <w:rsid w:val="00B81E6B"/>
    <w:rsid w:val="00B8259E"/>
    <w:rsid w:val="00B94C6E"/>
    <w:rsid w:val="00BB0704"/>
    <w:rsid w:val="00BB3709"/>
    <w:rsid w:val="00BB5FE2"/>
    <w:rsid w:val="00BC54A6"/>
    <w:rsid w:val="00BE00E5"/>
    <w:rsid w:val="00BE17BE"/>
    <w:rsid w:val="00BF1AA8"/>
    <w:rsid w:val="00BF39E9"/>
    <w:rsid w:val="00BF4495"/>
    <w:rsid w:val="00C05BD6"/>
    <w:rsid w:val="00C12BD7"/>
    <w:rsid w:val="00C23849"/>
    <w:rsid w:val="00C256E9"/>
    <w:rsid w:val="00C2785D"/>
    <w:rsid w:val="00C27F20"/>
    <w:rsid w:val="00C34E34"/>
    <w:rsid w:val="00C366B3"/>
    <w:rsid w:val="00C36B4A"/>
    <w:rsid w:val="00C374E0"/>
    <w:rsid w:val="00C42001"/>
    <w:rsid w:val="00C4315F"/>
    <w:rsid w:val="00C4564B"/>
    <w:rsid w:val="00C51DE5"/>
    <w:rsid w:val="00C531C8"/>
    <w:rsid w:val="00C56B96"/>
    <w:rsid w:val="00C61024"/>
    <w:rsid w:val="00C61F5B"/>
    <w:rsid w:val="00C64534"/>
    <w:rsid w:val="00C67465"/>
    <w:rsid w:val="00C70842"/>
    <w:rsid w:val="00C71AB3"/>
    <w:rsid w:val="00C7703F"/>
    <w:rsid w:val="00C8333A"/>
    <w:rsid w:val="00C84C30"/>
    <w:rsid w:val="00C97E28"/>
    <w:rsid w:val="00CB7AE0"/>
    <w:rsid w:val="00CC6FBB"/>
    <w:rsid w:val="00CD5A71"/>
    <w:rsid w:val="00CE0702"/>
    <w:rsid w:val="00CE0B46"/>
    <w:rsid w:val="00CE1867"/>
    <w:rsid w:val="00CE2C09"/>
    <w:rsid w:val="00CE6194"/>
    <w:rsid w:val="00CF138A"/>
    <w:rsid w:val="00CF281F"/>
    <w:rsid w:val="00CF6E3D"/>
    <w:rsid w:val="00D107C3"/>
    <w:rsid w:val="00D141C5"/>
    <w:rsid w:val="00D150F5"/>
    <w:rsid w:val="00D16FCF"/>
    <w:rsid w:val="00D215FE"/>
    <w:rsid w:val="00D26B2E"/>
    <w:rsid w:val="00D35048"/>
    <w:rsid w:val="00D40D38"/>
    <w:rsid w:val="00D50141"/>
    <w:rsid w:val="00D807F3"/>
    <w:rsid w:val="00D966FC"/>
    <w:rsid w:val="00DB03A9"/>
    <w:rsid w:val="00DC24C9"/>
    <w:rsid w:val="00DC50F2"/>
    <w:rsid w:val="00DC57F6"/>
    <w:rsid w:val="00DD119B"/>
    <w:rsid w:val="00DD3AC1"/>
    <w:rsid w:val="00DF05EA"/>
    <w:rsid w:val="00DF5532"/>
    <w:rsid w:val="00DF76D4"/>
    <w:rsid w:val="00E04C9A"/>
    <w:rsid w:val="00E117E6"/>
    <w:rsid w:val="00E13541"/>
    <w:rsid w:val="00E32089"/>
    <w:rsid w:val="00E42184"/>
    <w:rsid w:val="00E46E82"/>
    <w:rsid w:val="00E52780"/>
    <w:rsid w:val="00E56397"/>
    <w:rsid w:val="00E715C4"/>
    <w:rsid w:val="00E71D38"/>
    <w:rsid w:val="00E7557E"/>
    <w:rsid w:val="00E87C66"/>
    <w:rsid w:val="00EA7848"/>
    <w:rsid w:val="00EB4995"/>
    <w:rsid w:val="00EC5A67"/>
    <w:rsid w:val="00ED58F6"/>
    <w:rsid w:val="00ED6FA1"/>
    <w:rsid w:val="00EE2583"/>
    <w:rsid w:val="00EE2820"/>
    <w:rsid w:val="00EE5200"/>
    <w:rsid w:val="00EF62C3"/>
    <w:rsid w:val="00F07212"/>
    <w:rsid w:val="00F11A57"/>
    <w:rsid w:val="00F16D0F"/>
    <w:rsid w:val="00F47523"/>
    <w:rsid w:val="00F504AD"/>
    <w:rsid w:val="00F7505C"/>
    <w:rsid w:val="00F75FD7"/>
    <w:rsid w:val="00F763C8"/>
    <w:rsid w:val="00F8106B"/>
    <w:rsid w:val="00F827BA"/>
    <w:rsid w:val="00F93A40"/>
    <w:rsid w:val="00F97180"/>
    <w:rsid w:val="00FA2117"/>
    <w:rsid w:val="00FA2B05"/>
    <w:rsid w:val="00FB02FC"/>
    <w:rsid w:val="00FB5D4C"/>
    <w:rsid w:val="00FC4376"/>
    <w:rsid w:val="00FD4EDD"/>
    <w:rsid w:val="00FF090B"/>
    <w:rsid w:val="00FF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D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1F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E71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B35D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2B35D1"/>
    <w:rPr>
      <w:b/>
      <w:bCs/>
    </w:rPr>
  </w:style>
  <w:style w:type="paragraph" w:customStyle="1" w:styleId="ConsPlusNormal">
    <w:name w:val="ConsPlusNormal"/>
    <w:rsid w:val="00C51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1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437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836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8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D8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1F8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7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tecenter">
    <w:name w:val="rtecenter"/>
    <w:basedOn w:val="a"/>
    <w:rsid w:val="00E71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B35D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8">
    <w:name w:val="Strong"/>
    <w:qFormat/>
    <w:rsid w:val="002B35D1"/>
    <w:rPr>
      <w:b/>
      <w:bCs/>
    </w:rPr>
  </w:style>
  <w:style w:type="paragraph" w:customStyle="1" w:styleId="ConsPlusNormal">
    <w:name w:val="ConsPlusNormal"/>
    <w:rsid w:val="00C51D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9">
    <w:name w:val="Table Grid"/>
    <w:basedOn w:val="a1"/>
    <w:uiPriority w:val="59"/>
    <w:rsid w:val="001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94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5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r05.ru/prilozhenie-k-postanovleniyu-ob-utverzhdenii-perechnya-munitsipalnykh-uslug-funktsii-predostavlyaemy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49345-ECF8-4EFE-BD0C-D9EDE710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Asus111</dc:creator>
  <cp:lastModifiedBy>admin</cp:lastModifiedBy>
  <cp:revision>6</cp:revision>
  <cp:lastPrinted>2017-04-25T13:09:00Z</cp:lastPrinted>
  <dcterms:created xsi:type="dcterms:W3CDTF">2017-04-25T12:47:00Z</dcterms:created>
  <dcterms:modified xsi:type="dcterms:W3CDTF">2017-04-25T13:11:00Z</dcterms:modified>
</cp:coreProperties>
</file>